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28F20" w14:textId="2C0124A7" w:rsidR="00F46FB3" w:rsidRDefault="000C59D8" w:rsidP="00CC4269">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19DE73A4"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048B6B33" w14:textId="3F781A52" w:rsidR="007127A1" w:rsidRPr="007127A1" w:rsidRDefault="007127A1" w:rsidP="007127A1">
      <w:pPr>
        <w:ind w:right="-432"/>
        <w:rPr>
          <w:rFonts w:ascii="Arial" w:hAnsi="Arial" w:cs="Arial"/>
          <w:b/>
          <w:sz w:val="24"/>
          <w:szCs w:val="24"/>
          <w:lang w:val="nl-NL"/>
        </w:rPr>
      </w:pPr>
      <w:r w:rsidRPr="007127A1">
        <w:rPr>
          <w:rFonts w:ascii="Arial" w:hAnsi="Arial" w:cs="Arial"/>
          <w:b/>
          <w:sz w:val="24"/>
          <w:szCs w:val="24"/>
          <w:lang w:val="nl-NL"/>
        </w:rPr>
        <w:t xml:space="preserve">Nieuwe </w:t>
      </w:r>
      <w:r>
        <w:rPr>
          <w:rFonts w:ascii="Arial" w:hAnsi="Arial" w:cs="Arial"/>
          <w:b/>
          <w:sz w:val="24"/>
          <w:szCs w:val="24"/>
          <w:lang w:val="nl-NL"/>
        </w:rPr>
        <w:t xml:space="preserve">geometrie voor het systeem Mini </w:t>
      </w:r>
      <w:r w:rsidRPr="007127A1">
        <w:rPr>
          <w:rFonts w:ascii="Arial" w:hAnsi="Arial" w:cs="Arial"/>
          <w:b/>
          <w:sz w:val="24"/>
          <w:szCs w:val="24"/>
          <w:lang w:val="nl-NL"/>
        </w:rPr>
        <w:t>108</w:t>
      </w:r>
    </w:p>
    <w:p w14:paraId="739C434A" w14:textId="00C14C07" w:rsidR="007127A1" w:rsidRPr="007127A1" w:rsidRDefault="007127A1" w:rsidP="007127A1">
      <w:pPr>
        <w:ind w:right="-432"/>
        <w:jc w:val="both"/>
        <w:rPr>
          <w:rFonts w:ascii="Arial" w:hAnsi="Arial" w:cs="Arial"/>
          <w:lang w:val="nl-NL"/>
        </w:rPr>
      </w:pPr>
      <w:r w:rsidRPr="007127A1">
        <w:rPr>
          <w:rFonts w:ascii="Arial" w:hAnsi="Arial" w:cs="Arial"/>
          <w:lang w:val="nl-NL"/>
        </w:rPr>
        <w:t xml:space="preserve">Speciaal voor het gereedschapssysteem Mini van het type 108 heeft </w:t>
      </w:r>
      <w:r>
        <w:rPr>
          <w:rFonts w:ascii="Arial" w:hAnsi="Arial" w:cs="Arial"/>
          <w:lang w:val="nl-NL"/>
        </w:rPr>
        <w:t>Paul Horn GmbH</w:t>
      </w:r>
      <w:r w:rsidRPr="007127A1">
        <w:rPr>
          <w:rFonts w:ascii="Arial" w:hAnsi="Arial" w:cs="Arial"/>
          <w:lang w:val="nl-NL"/>
        </w:rPr>
        <w:t xml:space="preserve"> een nieuwe spaanvormgeometrie ontwikkeld. De I-geometrie moet vooral worden gebruikt wanneer materialen met slechte spaanvormingseigenschappen worden bewerkt. De geometrie is geschikt voor het kopieerdraaien, het langsdraaien en voor het vlakdraaien. Speciaal bij lage aanzetsnelheden bij staal en roestvrije stalen laat het gereedschapssysteem bij de spaancontrole zijn sterke kanten zien. Dit leidt tot een hogere processtabiliteit en ook een langere standtijd. H</w:t>
      </w:r>
      <w:r>
        <w:rPr>
          <w:rFonts w:ascii="Arial" w:hAnsi="Arial" w:cs="Arial"/>
          <w:lang w:val="nl-NL"/>
        </w:rPr>
        <w:t>orn</w:t>
      </w:r>
      <w:r w:rsidRPr="007127A1">
        <w:rPr>
          <w:rFonts w:ascii="Arial" w:hAnsi="Arial" w:cs="Arial"/>
          <w:lang w:val="nl-NL"/>
        </w:rPr>
        <w:t xml:space="preserve"> heeft de nieuwe I-geometrie ook met het oog op de verspaning van loodvrije materialen ontwikkeld. Vanwege de slechte spaanvorming worden aan de gebruiker in de toekomst nog hogere eisen gesteld. Voor geringe aanzetdieptes biedt HORN de snijplaten ook met kleine hoekradii vanaf 0,05 mm aan. Uit voorraad zijn standaard de hoekradii 0,05 mm tot 0,2 mm leverbaar.</w:t>
      </w:r>
    </w:p>
    <w:p w14:paraId="23F24FE1" w14:textId="17525E23" w:rsidR="007127A1" w:rsidRDefault="007127A1" w:rsidP="007127A1">
      <w:pPr>
        <w:ind w:right="-432"/>
        <w:jc w:val="both"/>
        <w:rPr>
          <w:rFonts w:ascii="Arial" w:hAnsi="Arial" w:cs="Arial"/>
          <w:lang w:val="nl-NL"/>
        </w:rPr>
      </w:pPr>
      <w:r w:rsidRPr="007127A1">
        <w:rPr>
          <w:rFonts w:ascii="Arial" w:hAnsi="Arial" w:cs="Arial"/>
          <w:lang w:val="nl-NL"/>
        </w:rPr>
        <w:t>De aan de voorkant vastgeschroefde snijplaten van het type Mini behoren tot de kernproducten van H</w:t>
      </w:r>
      <w:r>
        <w:rPr>
          <w:rFonts w:ascii="Arial" w:hAnsi="Arial" w:cs="Arial"/>
          <w:lang w:val="nl-NL"/>
        </w:rPr>
        <w:t>orn</w:t>
      </w:r>
      <w:r w:rsidRPr="007127A1">
        <w:rPr>
          <w:rFonts w:ascii="Arial" w:hAnsi="Arial" w:cs="Arial"/>
          <w:lang w:val="nl-NL"/>
        </w:rPr>
        <w:t>. Het gereedschapssysteem is hoofdzakelijk geschikt voor draaibewerkingen. De precisiegereedschappen hebben zich vooral bewezen bij het inwendig uitdraaien en inwendig insteken. Met de trillingsarme hardmetalen gereedschapshouders zorgen de snijplaten ook bij langere overkragingen voor goede oppervlakken en bieden een hoge procesveiligheid. Het brede programma van het Mini-systeem omvat snijplaten in verschillende maten voor verschillende binnendiameters alsmede verschillende geometrieën en substraten en CBN- of diamantcoatings.</w:t>
      </w:r>
    </w:p>
    <w:p w14:paraId="5C8576BD" w14:textId="77777777" w:rsidR="007127A1" w:rsidRPr="007127A1" w:rsidRDefault="007127A1" w:rsidP="007127A1">
      <w:pPr>
        <w:ind w:right="-432"/>
        <w:jc w:val="both"/>
        <w:rPr>
          <w:rFonts w:ascii="Arial" w:hAnsi="Arial" w:cs="Arial"/>
          <w:lang w:val="nl-NL"/>
        </w:rPr>
      </w:pPr>
    </w:p>
    <w:p w14:paraId="6B86A9E9" w14:textId="4DF21E69" w:rsidR="00F0050D" w:rsidRDefault="007127A1" w:rsidP="00F0050D">
      <w:pPr>
        <w:rPr>
          <w:rFonts w:ascii="Arial" w:hAnsi="Arial" w:cs="Arial"/>
          <w:i/>
        </w:rPr>
      </w:pPr>
      <w:r>
        <w:rPr>
          <w:rFonts w:ascii="Arial" w:hAnsi="Arial" w:cs="Arial"/>
          <w:i/>
        </w:rPr>
        <w:t xml:space="preserve">1.546 </w:t>
      </w:r>
      <w:proofErr w:type="spellStart"/>
      <w:r w:rsidR="00F0050D" w:rsidRPr="00F0050D">
        <w:rPr>
          <w:rFonts w:ascii="Arial" w:hAnsi="Arial" w:cs="Arial"/>
          <w:i/>
        </w:rPr>
        <w:t>Tekens</w:t>
      </w:r>
      <w:proofErr w:type="spellEnd"/>
      <w:r w:rsidR="00F0050D" w:rsidRPr="00F0050D">
        <w:rPr>
          <w:rFonts w:ascii="Arial" w:hAnsi="Arial" w:cs="Arial"/>
          <w:i/>
        </w:rPr>
        <w:t xml:space="preserve"> incl. </w:t>
      </w:r>
      <w:proofErr w:type="spellStart"/>
      <w:r w:rsidR="00F0050D" w:rsidRPr="00F0050D">
        <w:rPr>
          <w:rFonts w:ascii="Arial" w:hAnsi="Arial" w:cs="Arial"/>
          <w:i/>
        </w:rPr>
        <w:t>Spaties</w:t>
      </w:r>
      <w:proofErr w:type="spellEnd"/>
    </w:p>
    <w:p w14:paraId="10BAD137" w14:textId="77777777" w:rsidR="00F0050D" w:rsidRPr="00F0050D" w:rsidRDefault="00F0050D" w:rsidP="00F0050D">
      <w:pPr>
        <w:rPr>
          <w:rFonts w:ascii="Arial" w:hAnsi="Arial" w:cs="Arial"/>
          <w:i/>
        </w:rPr>
      </w:pPr>
    </w:p>
    <w:p w14:paraId="2AD4CE7C" w14:textId="076B6582" w:rsidR="00001D15" w:rsidRDefault="008E1DF4" w:rsidP="00F0050D">
      <w:pPr>
        <w:rPr>
          <w:rFonts w:ascii="Arial" w:hAnsi="Arial" w:cs="Arial"/>
        </w:rPr>
      </w:pPr>
      <w:r w:rsidRPr="003E6813">
        <w:rPr>
          <w:rFonts w:ascii="Arial" w:hAnsi="Arial" w:cs="Arial"/>
          <w:noProof/>
          <w:lang w:eastAsia="de-DE"/>
        </w:rPr>
        <w:drawing>
          <wp:inline distT="0" distB="0" distL="0" distR="0" wp14:anchorId="3E21D237" wp14:editId="328A6558">
            <wp:extent cx="2325600" cy="1548000"/>
            <wp:effectExtent l="0" t="0" r="0" b="0"/>
            <wp:docPr id="2" name="Grafik 2" descr="C:\Users\cstelzer\Nextcloud\Presseinformationen\AMB 2022 Pressemappe\Neue Spanformgeometrie für das System Mini 108\Bilder web\Mini_I-Geo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Spanformgeometrie für das System Mini 108\Bilder web\Mini_I-Geo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14:paraId="410228CA" w14:textId="75C40BC7" w:rsidR="00001D15" w:rsidRDefault="00001D15" w:rsidP="00F0050D">
      <w:pPr>
        <w:rPr>
          <w:rFonts w:ascii="Arial" w:hAnsi="Arial"/>
          <w:b/>
        </w:rPr>
      </w:pPr>
      <w:proofErr w:type="spellStart"/>
      <w:r>
        <w:rPr>
          <w:rFonts w:ascii="Arial" w:hAnsi="Arial"/>
          <w:b/>
        </w:rPr>
        <w:t>Fotobijschriften</w:t>
      </w:r>
      <w:proofErr w:type="spellEnd"/>
      <w:r>
        <w:rPr>
          <w:rFonts w:ascii="Arial" w:hAnsi="Arial"/>
          <w:b/>
        </w:rPr>
        <w:t>:</w:t>
      </w:r>
      <w:r w:rsidR="007127A1">
        <w:rPr>
          <w:rFonts w:ascii="Arial" w:hAnsi="Arial"/>
          <w:b/>
        </w:rPr>
        <w:t xml:space="preserve"> </w:t>
      </w:r>
      <w:r w:rsidR="007127A1" w:rsidRPr="007127A1">
        <w:rPr>
          <w:rFonts w:ascii="Arial" w:hAnsi="Arial" w:cs="Arial"/>
          <w:lang w:val="nl-NL"/>
        </w:rPr>
        <w:t>De aan de voorkant vastgeschroefde snijplaten van het type Mini behoren tot de kernproducten van H</w:t>
      </w:r>
      <w:r w:rsidR="007127A1">
        <w:rPr>
          <w:rFonts w:ascii="Arial" w:hAnsi="Arial" w:cs="Arial"/>
          <w:lang w:val="nl-NL"/>
        </w:rPr>
        <w:t>orn</w:t>
      </w:r>
      <w:r w:rsidR="007127A1" w:rsidRPr="007127A1">
        <w:rPr>
          <w:rFonts w:ascii="Arial" w:hAnsi="Arial" w:cs="Arial"/>
          <w:lang w:val="nl-NL"/>
        </w:rPr>
        <w:t>.</w:t>
      </w:r>
    </w:p>
    <w:p w14:paraId="3A6A8C3B" w14:textId="77777777" w:rsidR="00F0050D" w:rsidRPr="00A34100" w:rsidRDefault="00F0050D" w:rsidP="00F0050D">
      <w:pPr>
        <w:rPr>
          <w:rFonts w:ascii="Arial" w:hAnsi="Arial" w:cs="Arial"/>
        </w:rPr>
      </w:pPr>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75DCD475" w14:textId="77777777" w:rsidR="007127A1" w:rsidRDefault="007127A1" w:rsidP="007127A1">
      <w:pPr>
        <w:rPr>
          <w:rFonts w:ascii="Arial" w:hAnsi="Arial"/>
          <w:b/>
        </w:rPr>
      </w:pPr>
    </w:p>
    <w:p w14:paraId="05B359A2" w14:textId="4C8257F2" w:rsidR="008E1DF4" w:rsidRDefault="008E1DF4" w:rsidP="007127A1">
      <w:pPr>
        <w:rPr>
          <w:rFonts w:ascii="Arial" w:hAnsi="Arial"/>
          <w:b/>
        </w:rPr>
      </w:pPr>
      <w:r w:rsidRPr="003E6813">
        <w:rPr>
          <w:rFonts w:ascii="Arial" w:hAnsi="Arial" w:cs="Arial"/>
          <w:noProof/>
          <w:lang w:eastAsia="de-DE"/>
        </w:rPr>
        <w:lastRenderedPageBreak/>
        <w:drawing>
          <wp:inline distT="0" distB="0" distL="0" distR="0" wp14:anchorId="3F74AC51" wp14:editId="7A036B40">
            <wp:extent cx="2325600" cy="1548000"/>
            <wp:effectExtent l="0" t="0" r="0" b="0"/>
            <wp:docPr id="3" name="Grafik 3" descr="C:\Users\cstelzer\Nextcloud\Presseinformationen\AMB 2022 Pressemappe\Neue Spanformgeometrie für das System Mini 108\Bilder web\Mini_I-Geo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Spanformgeometrie für das System Mini 108\Bilder web\Mini_I-Geo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14:paraId="2BB6079B" w14:textId="556DF60F" w:rsidR="007127A1" w:rsidRDefault="007127A1" w:rsidP="007127A1">
      <w:pPr>
        <w:rPr>
          <w:rFonts w:ascii="Arial" w:hAnsi="Arial"/>
          <w:b/>
        </w:rPr>
      </w:pPr>
      <w:proofErr w:type="spellStart"/>
      <w:r>
        <w:rPr>
          <w:rFonts w:ascii="Arial" w:hAnsi="Arial"/>
          <w:b/>
        </w:rPr>
        <w:t>Fotobijschriften</w:t>
      </w:r>
      <w:proofErr w:type="spellEnd"/>
      <w:r>
        <w:rPr>
          <w:rFonts w:ascii="Arial" w:hAnsi="Arial"/>
          <w:b/>
        </w:rPr>
        <w:t xml:space="preserve">: </w:t>
      </w:r>
      <w:r w:rsidRPr="007127A1">
        <w:rPr>
          <w:rFonts w:ascii="Arial" w:hAnsi="Arial" w:cs="Arial"/>
          <w:lang w:val="nl-NL"/>
        </w:rPr>
        <w:t>. De I-geometrie</w:t>
      </w:r>
      <w:r>
        <w:rPr>
          <w:rFonts w:ascii="Arial" w:hAnsi="Arial" w:cs="Arial"/>
          <w:lang w:val="nl-NL"/>
        </w:rPr>
        <w:t xml:space="preserve"> van Horn</w:t>
      </w:r>
      <w:r w:rsidRPr="007127A1">
        <w:rPr>
          <w:rFonts w:ascii="Arial" w:hAnsi="Arial" w:cs="Arial"/>
          <w:lang w:val="nl-NL"/>
        </w:rPr>
        <w:t xml:space="preserve"> moet vooral worden gebruikt wanneer materialen met slechte spaanvormingseigenschappen worden bewerkt.</w:t>
      </w:r>
    </w:p>
    <w:p w14:paraId="3BD8590B" w14:textId="77777777" w:rsidR="007127A1" w:rsidRPr="00A34100" w:rsidRDefault="007127A1" w:rsidP="007127A1">
      <w:pPr>
        <w:rPr>
          <w:rFonts w:ascii="Arial" w:hAnsi="Arial" w:cs="Arial"/>
        </w:rPr>
      </w:pPr>
      <w:bookmarkStart w:id="0" w:name="_GoBack"/>
      <w:bookmarkEnd w:id="0"/>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2492772C" w14:textId="77777777" w:rsidR="00F0050D" w:rsidRPr="00A34100" w:rsidRDefault="00F0050D" w:rsidP="00F0050D">
      <w:pPr>
        <w:rPr>
          <w:rFonts w:ascii="Arial" w:hAnsi="Arial" w:cs="Arial"/>
        </w:rPr>
      </w:pPr>
    </w:p>
    <w:p w14:paraId="21F28E41" w14:textId="77777777" w:rsidR="00F0050D" w:rsidRP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Verantwoordelijk</w:t>
      </w:r>
      <w:proofErr w:type="spellEnd"/>
      <w:r w:rsidRPr="00F0050D">
        <w:rPr>
          <w:rFonts w:ascii="Arial" w:hAnsi="Arial" w:cs="Arial"/>
        </w:rPr>
        <w:t xml:space="preserve"> </w:t>
      </w:r>
      <w:proofErr w:type="spellStart"/>
      <w:r w:rsidRPr="00F0050D">
        <w:rPr>
          <w:rFonts w:ascii="Arial" w:hAnsi="Arial" w:cs="Arial"/>
        </w:rPr>
        <w:t>voor</w:t>
      </w:r>
      <w:proofErr w:type="spellEnd"/>
      <w:r w:rsidRPr="00F0050D">
        <w:rPr>
          <w:rFonts w:ascii="Arial" w:hAnsi="Arial" w:cs="Arial"/>
        </w:rPr>
        <w:t xml:space="preserve"> </w:t>
      </w:r>
      <w:proofErr w:type="spellStart"/>
      <w:r w:rsidRPr="00F0050D">
        <w:rPr>
          <w:rFonts w:ascii="Arial" w:hAnsi="Arial" w:cs="Arial"/>
        </w:rPr>
        <w:t>vragen</w:t>
      </w:r>
      <w:proofErr w:type="spellEnd"/>
      <w:r w:rsidRPr="00F0050D">
        <w:rPr>
          <w:rFonts w:ascii="Arial" w:hAnsi="Arial" w:cs="Arial"/>
        </w:rPr>
        <w:t xml:space="preserve"> </w:t>
      </w:r>
    </w:p>
    <w:p w14:paraId="7148211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Hartmetall-Werkzeugfabrik Paul Horn GmbH</w:t>
      </w:r>
    </w:p>
    <w:p w14:paraId="772A422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Christian Thiele</w:t>
      </w:r>
    </w:p>
    <w:p w14:paraId="2B38A112" w14:textId="77777777" w:rsid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Perswoordvoerder</w:t>
      </w:r>
      <w:proofErr w:type="spellEnd"/>
      <w:r w:rsidRPr="00F0050D">
        <w:rPr>
          <w:rFonts w:ascii="Arial" w:hAnsi="Arial" w:cs="Arial"/>
        </w:rPr>
        <w:t xml:space="preserve"> </w:t>
      </w:r>
    </w:p>
    <w:p w14:paraId="3687ED5B" w14:textId="77777777" w:rsidR="00F0050D" w:rsidRPr="00A34100" w:rsidRDefault="00F0050D" w:rsidP="00F0050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17A99048" w14:textId="77777777" w:rsidR="00F0050D" w:rsidRPr="00A34100" w:rsidRDefault="00F0050D" w:rsidP="00F0050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0279B71C" w14:textId="77777777" w:rsidR="002247EF" w:rsidRDefault="002247EF" w:rsidP="002247EF">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14:paraId="12726E10" w14:textId="014A30A8" w:rsidR="002247EF" w:rsidRDefault="00847B6E" w:rsidP="002247EF">
      <w:pPr>
        <w:autoSpaceDE w:val="0"/>
        <w:autoSpaceDN w:val="0"/>
        <w:adjustRightInd w:val="0"/>
        <w:spacing w:after="0" w:line="360" w:lineRule="auto"/>
        <w:rPr>
          <w:rFonts w:ascii="Arial" w:hAnsi="Arial" w:cs="Arial"/>
          <w:lang w:val="en-US"/>
        </w:rPr>
      </w:pPr>
      <w:hyperlink r:id="rId9" w:history="1">
        <w:r w:rsidR="003A7E69" w:rsidRPr="00B55245">
          <w:rPr>
            <w:rStyle w:val="Hyperlink"/>
            <w:rFonts w:ascii="Arial" w:hAnsi="Arial" w:cs="Arial"/>
            <w:lang w:val="en-US"/>
          </w:rPr>
          <w:t>www.horn-group.com</w:t>
        </w:r>
      </w:hyperlink>
    </w:p>
    <w:p w14:paraId="61866CC2" w14:textId="77777777" w:rsidR="003A7E69" w:rsidRDefault="003A7E69" w:rsidP="002247EF">
      <w:pPr>
        <w:autoSpaceDE w:val="0"/>
        <w:autoSpaceDN w:val="0"/>
        <w:adjustRightInd w:val="0"/>
        <w:spacing w:after="0" w:line="360" w:lineRule="auto"/>
        <w:rPr>
          <w:rFonts w:ascii="Arial" w:hAnsi="Arial" w:cs="Arial"/>
          <w:lang w:val="en-US"/>
        </w:rPr>
      </w:pPr>
    </w:p>
    <w:p w14:paraId="239F06A9" w14:textId="77777777" w:rsidR="00F0050D" w:rsidRPr="00A34100" w:rsidRDefault="00F0050D" w:rsidP="00F0050D">
      <w:pPr>
        <w:autoSpaceDE w:val="0"/>
        <w:autoSpaceDN w:val="0"/>
        <w:adjustRightInd w:val="0"/>
        <w:spacing w:after="0" w:line="360" w:lineRule="auto"/>
        <w:rPr>
          <w:rFonts w:ascii="Arial" w:hAnsi="Arial" w:cs="Arial"/>
          <w:b/>
        </w:rPr>
      </w:pPr>
    </w:p>
    <w:p w14:paraId="3B9C32B7" w14:textId="77777777" w:rsidR="00FB21CF" w:rsidRPr="00C543FD" w:rsidRDefault="00FB21CF" w:rsidP="00925DB2">
      <w:pPr>
        <w:autoSpaceDE w:val="0"/>
        <w:autoSpaceDN w:val="0"/>
        <w:adjustRightInd w:val="0"/>
        <w:spacing w:after="0" w:line="360" w:lineRule="auto"/>
        <w:rPr>
          <w:rFonts w:ascii="Arial" w:hAnsi="Arial" w:cs="Arial"/>
        </w:rPr>
      </w:pPr>
    </w:p>
    <w:sectPr w:rsidR="00FB21CF" w:rsidRPr="00C543F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0FC2E" w14:textId="77777777" w:rsidR="00847B6E" w:rsidRDefault="00847B6E" w:rsidP="00925DB2">
      <w:pPr>
        <w:spacing w:after="0" w:line="240" w:lineRule="auto"/>
      </w:pPr>
      <w:r>
        <w:separator/>
      </w:r>
    </w:p>
  </w:endnote>
  <w:endnote w:type="continuationSeparator" w:id="0">
    <w:p w14:paraId="15B223B2" w14:textId="77777777" w:rsidR="00847B6E" w:rsidRDefault="00847B6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8E1DF4">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8E1DF4">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8E1DF4">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8E1DF4">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93E08" w14:textId="77777777" w:rsidR="00847B6E" w:rsidRDefault="00847B6E" w:rsidP="00925DB2">
      <w:pPr>
        <w:spacing w:after="0" w:line="240" w:lineRule="auto"/>
      </w:pPr>
      <w:r>
        <w:separator/>
      </w:r>
    </w:p>
  </w:footnote>
  <w:footnote w:type="continuationSeparator" w:id="0">
    <w:p w14:paraId="3567A8E2" w14:textId="77777777" w:rsidR="00847B6E" w:rsidRDefault="00847B6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1D15"/>
    <w:rsid w:val="000034D9"/>
    <w:rsid w:val="00014CB7"/>
    <w:rsid w:val="000327A8"/>
    <w:rsid w:val="00083723"/>
    <w:rsid w:val="00094644"/>
    <w:rsid w:val="000A36AA"/>
    <w:rsid w:val="000C3359"/>
    <w:rsid w:val="000C59D8"/>
    <w:rsid w:val="000C7345"/>
    <w:rsid w:val="000E45D3"/>
    <w:rsid w:val="00116827"/>
    <w:rsid w:val="00136B12"/>
    <w:rsid w:val="00143F71"/>
    <w:rsid w:val="00144A29"/>
    <w:rsid w:val="0016158B"/>
    <w:rsid w:val="001B3DED"/>
    <w:rsid w:val="001D3FDF"/>
    <w:rsid w:val="001D4922"/>
    <w:rsid w:val="001E6C8C"/>
    <w:rsid w:val="001F0082"/>
    <w:rsid w:val="002247EF"/>
    <w:rsid w:val="00233FBE"/>
    <w:rsid w:val="00255304"/>
    <w:rsid w:val="002A0FBC"/>
    <w:rsid w:val="002B43E1"/>
    <w:rsid w:val="002B7497"/>
    <w:rsid w:val="002C5EEA"/>
    <w:rsid w:val="002D3034"/>
    <w:rsid w:val="002F6AA3"/>
    <w:rsid w:val="00330180"/>
    <w:rsid w:val="0037244C"/>
    <w:rsid w:val="00392DC1"/>
    <w:rsid w:val="003977AA"/>
    <w:rsid w:val="003A7E69"/>
    <w:rsid w:val="003D70ED"/>
    <w:rsid w:val="003E3E66"/>
    <w:rsid w:val="003F5834"/>
    <w:rsid w:val="00407668"/>
    <w:rsid w:val="0041301E"/>
    <w:rsid w:val="004335FD"/>
    <w:rsid w:val="00434B0A"/>
    <w:rsid w:val="00437AB3"/>
    <w:rsid w:val="00471C29"/>
    <w:rsid w:val="00472F73"/>
    <w:rsid w:val="0048704D"/>
    <w:rsid w:val="004B4972"/>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127A1"/>
    <w:rsid w:val="00723E5C"/>
    <w:rsid w:val="00725BCA"/>
    <w:rsid w:val="00731DE2"/>
    <w:rsid w:val="00734587"/>
    <w:rsid w:val="00762688"/>
    <w:rsid w:val="0078218B"/>
    <w:rsid w:val="007A52E3"/>
    <w:rsid w:val="007D3C38"/>
    <w:rsid w:val="007F1A5E"/>
    <w:rsid w:val="007F41C0"/>
    <w:rsid w:val="007F6A41"/>
    <w:rsid w:val="008371F7"/>
    <w:rsid w:val="00847B6E"/>
    <w:rsid w:val="008541F6"/>
    <w:rsid w:val="00856156"/>
    <w:rsid w:val="008773F2"/>
    <w:rsid w:val="008A1283"/>
    <w:rsid w:val="008D6D9E"/>
    <w:rsid w:val="008E1DF4"/>
    <w:rsid w:val="008F78CE"/>
    <w:rsid w:val="00904397"/>
    <w:rsid w:val="00904D54"/>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2E01"/>
    <w:rsid w:val="00DA4DF2"/>
    <w:rsid w:val="00DA4F95"/>
    <w:rsid w:val="00DC36B0"/>
    <w:rsid w:val="00DD4B1C"/>
    <w:rsid w:val="00DE22B7"/>
    <w:rsid w:val="00E0265F"/>
    <w:rsid w:val="00E22D8A"/>
    <w:rsid w:val="00E270D8"/>
    <w:rsid w:val="00E44CBF"/>
    <w:rsid w:val="00E47F2A"/>
    <w:rsid w:val="00E86700"/>
    <w:rsid w:val="00EB7A6D"/>
    <w:rsid w:val="00EC7570"/>
    <w:rsid w:val="00EF64CF"/>
    <w:rsid w:val="00F0050D"/>
    <w:rsid w:val="00F103BF"/>
    <w:rsid w:val="00F11892"/>
    <w:rsid w:val="00F15E1F"/>
    <w:rsid w:val="00F31FF9"/>
    <w:rsid w:val="00F41429"/>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2015-02-20T10:59:00Z</cp:lastPrinted>
  <dcterms:created xsi:type="dcterms:W3CDTF">2022-08-04T09:49:00Z</dcterms:created>
  <dcterms:modified xsi:type="dcterms:W3CDTF">2022-08-09T08:21:00Z</dcterms:modified>
</cp:coreProperties>
</file>